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ED" w:rsidRDefault="005734A8" w:rsidP="00AC1381">
      <w:pPr>
        <w:tabs>
          <w:tab w:val="left" w:pos="8190"/>
        </w:tabs>
        <w:ind w:left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13CD0A" wp14:editId="6BADC342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9254063" cy="762000"/>
            <wp:effectExtent l="0" t="0" r="4445" b="0"/>
            <wp:wrapNone/>
            <wp:docPr id="3" name="Obraz 3" descr="C:\Users\tfin\AppData\Local\Microsoft\Windows\INetCache\Content.Word\k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tfin\AppData\Local\Microsoft\Windows\INetCache\Content.Word\kr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756" cy="79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9CB" w:rsidRDefault="003F79CB" w:rsidP="00AC1381">
      <w:pPr>
        <w:spacing w:line="240" w:lineRule="auto"/>
        <w:ind w:left="0"/>
        <w:jc w:val="center"/>
        <w:rPr>
          <w:rFonts w:eastAsia="Times New Roman" w:cs="Times New Roman"/>
          <w:sz w:val="72"/>
          <w:szCs w:val="72"/>
          <w:lang w:eastAsia="pl-PL"/>
        </w:rPr>
      </w:pPr>
    </w:p>
    <w:p w:rsidR="00AA1E1A" w:rsidRDefault="00AA1E1A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4B5C3B" w:rsidRDefault="004B5C3B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4B5C3B" w:rsidRDefault="004B5C3B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5734A8" w:rsidRDefault="005734A8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74C67" w:rsidRPr="00C01A61" w:rsidRDefault="00C01A61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  <w:r w:rsidRPr="00C01A61">
        <w:rPr>
          <w:rFonts w:eastAsia="Times New Roman" w:cs="Times New Roman"/>
          <w:b/>
          <w:sz w:val="40"/>
          <w:szCs w:val="40"/>
          <w:lang w:eastAsia="pl-PL"/>
        </w:rPr>
        <w:t xml:space="preserve">Tutaj realizowany jest projekt </w:t>
      </w:r>
      <w:r w:rsidR="004B5C3B">
        <w:rPr>
          <w:rFonts w:eastAsia="Times New Roman" w:cs="Times New Roman"/>
          <w:b/>
          <w:sz w:val="40"/>
          <w:szCs w:val="40"/>
          <w:lang w:eastAsia="pl-PL"/>
        </w:rPr>
        <w:t xml:space="preserve">Powiatowego Urzędu Pracy w Świebodzinie dofinansowany   </w:t>
      </w:r>
      <w:r w:rsidRPr="00C01A61">
        <w:rPr>
          <w:rFonts w:eastAsia="Times New Roman" w:cs="Times New Roman"/>
          <w:b/>
          <w:sz w:val="40"/>
          <w:szCs w:val="40"/>
          <w:lang w:eastAsia="pl-PL"/>
        </w:rPr>
        <w:t xml:space="preserve"> z Europejskiego Funduszu Społecznego </w:t>
      </w:r>
    </w:p>
    <w:p w:rsidR="00CD4164" w:rsidRPr="00C01A61" w:rsidRDefault="00CD4164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E74C67" w:rsidRPr="005734A8" w:rsidRDefault="004B5C3B" w:rsidP="00E74C67">
      <w:pPr>
        <w:spacing w:line="240" w:lineRule="auto"/>
        <w:ind w:left="0"/>
        <w:jc w:val="center"/>
        <w:rPr>
          <w:rFonts w:eastAsia="Times New Roman" w:cs="Times New Roman"/>
          <w:b/>
          <w:color w:val="00B0F0"/>
          <w:sz w:val="40"/>
          <w:szCs w:val="40"/>
          <w:lang w:eastAsia="pl-PL"/>
        </w:rPr>
      </w:pPr>
      <w:r w:rsidRPr="004B5C3B">
        <w:rPr>
          <w:rFonts w:eastAsia="Times New Roman" w:cs="Times New Roman"/>
          <w:sz w:val="40"/>
          <w:szCs w:val="40"/>
          <w:lang w:eastAsia="pl-PL"/>
        </w:rPr>
        <w:t>pt.</w:t>
      </w:r>
      <w:r>
        <w:rPr>
          <w:rFonts w:eastAsia="Times New Roman" w:cs="Times New Roman"/>
          <w:b/>
          <w:color w:val="00B0F0"/>
          <w:sz w:val="40"/>
          <w:szCs w:val="40"/>
          <w:lang w:eastAsia="pl-PL"/>
        </w:rPr>
        <w:t xml:space="preserve"> </w:t>
      </w:r>
      <w:r w:rsidR="005734A8" w:rsidRPr="005734A8">
        <w:rPr>
          <w:rFonts w:eastAsia="Times New Roman" w:cs="Times New Roman"/>
          <w:b/>
          <w:color w:val="00B0F0"/>
          <w:sz w:val="40"/>
          <w:szCs w:val="40"/>
          <w:lang w:eastAsia="pl-PL"/>
        </w:rPr>
        <w:t>„</w:t>
      </w:r>
      <w:r w:rsidR="003B7CDC">
        <w:rPr>
          <w:rFonts w:eastAsia="Times New Roman" w:cs="Times New Roman"/>
          <w:b/>
          <w:color w:val="00B0F0"/>
          <w:sz w:val="40"/>
          <w:szCs w:val="40"/>
          <w:lang w:eastAsia="pl-PL"/>
        </w:rPr>
        <w:t>Znów aktywni</w:t>
      </w:r>
      <w:r w:rsidR="005734A8" w:rsidRPr="005734A8">
        <w:rPr>
          <w:rFonts w:eastAsia="Times New Roman" w:cs="Times New Roman"/>
          <w:b/>
          <w:color w:val="00B0F0"/>
          <w:sz w:val="40"/>
          <w:szCs w:val="40"/>
          <w:lang w:eastAsia="pl-PL"/>
        </w:rPr>
        <w:t xml:space="preserve">” </w:t>
      </w:r>
    </w:p>
    <w:p w:rsidR="003F79CB" w:rsidRPr="00C01A61" w:rsidRDefault="003F79CB" w:rsidP="00E74C67">
      <w:pPr>
        <w:spacing w:line="240" w:lineRule="auto"/>
        <w:ind w:left="0"/>
        <w:jc w:val="center"/>
        <w:rPr>
          <w:rFonts w:eastAsia="Times New Roman" w:cs="Times New Roman"/>
          <w:b/>
          <w:sz w:val="40"/>
          <w:szCs w:val="40"/>
          <w:lang w:eastAsia="pl-PL"/>
        </w:rPr>
      </w:pPr>
    </w:p>
    <w:p w:rsidR="005734A8" w:rsidRPr="005734A8" w:rsidRDefault="000E3303" w:rsidP="005734A8">
      <w:pPr>
        <w:spacing w:line="240" w:lineRule="auto"/>
        <w:ind w:left="0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>
        <w:rPr>
          <w:rFonts w:eastAsia="Times New Roman" w:cs="Times New Roman"/>
          <w:b/>
          <w:sz w:val="36"/>
          <w:szCs w:val="36"/>
          <w:lang w:eastAsia="pl-PL"/>
        </w:rPr>
        <w:t>w</w:t>
      </w:r>
      <w:bookmarkStart w:id="0" w:name="_GoBack"/>
      <w:bookmarkEnd w:id="0"/>
      <w:r w:rsidR="005734A8" w:rsidRPr="005734A8">
        <w:rPr>
          <w:rFonts w:eastAsia="Times New Roman" w:cs="Times New Roman"/>
          <w:b/>
          <w:sz w:val="36"/>
          <w:szCs w:val="36"/>
          <w:lang w:eastAsia="pl-PL"/>
        </w:rPr>
        <w:t xml:space="preserve"> ramach Regionalnego Programu Operacyjnego</w:t>
      </w:r>
      <w:r w:rsidR="004B5C3B">
        <w:rPr>
          <w:rFonts w:eastAsia="Times New Roman" w:cs="Times New Roman"/>
          <w:b/>
          <w:sz w:val="36"/>
          <w:szCs w:val="36"/>
          <w:lang w:eastAsia="pl-PL"/>
        </w:rPr>
        <w:t xml:space="preserve"> Lubuskie 2020</w:t>
      </w:r>
    </w:p>
    <w:p w:rsidR="005734A8" w:rsidRPr="005734A8" w:rsidRDefault="005734A8" w:rsidP="005734A8">
      <w:pPr>
        <w:spacing w:line="240" w:lineRule="auto"/>
        <w:ind w:left="0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5734A8">
        <w:rPr>
          <w:rFonts w:eastAsia="Times New Roman" w:cs="Times New Roman"/>
          <w:b/>
          <w:sz w:val="36"/>
          <w:szCs w:val="36"/>
          <w:lang w:eastAsia="pl-PL"/>
        </w:rPr>
        <w:t xml:space="preserve">Oś priorytetowa 6 </w:t>
      </w:r>
      <w:r w:rsidRPr="005734A8">
        <w:rPr>
          <w:rFonts w:eastAsia="Times New Roman" w:cs="Times New Roman"/>
          <w:b/>
          <w:i/>
          <w:sz w:val="36"/>
          <w:szCs w:val="36"/>
          <w:lang w:eastAsia="pl-PL"/>
        </w:rPr>
        <w:t>Regionalny rynek pracy</w:t>
      </w:r>
    </w:p>
    <w:p w:rsidR="005734A8" w:rsidRPr="005734A8" w:rsidRDefault="005734A8" w:rsidP="005734A8">
      <w:pPr>
        <w:spacing w:line="240" w:lineRule="auto"/>
        <w:ind w:left="0"/>
        <w:jc w:val="center"/>
        <w:rPr>
          <w:rFonts w:eastAsia="Times New Roman" w:cs="Times New Roman"/>
          <w:b/>
          <w:i/>
          <w:sz w:val="36"/>
          <w:szCs w:val="36"/>
          <w:lang w:eastAsia="pl-PL"/>
        </w:rPr>
      </w:pPr>
      <w:r w:rsidRPr="005734A8">
        <w:rPr>
          <w:rFonts w:eastAsia="Times New Roman" w:cs="Times New Roman"/>
          <w:b/>
          <w:sz w:val="36"/>
          <w:szCs w:val="36"/>
          <w:lang w:eastAsia="pl-PL"/>
        </w:rPr>
        <w:t xml:space="preserve">Działanie 6.1 </w:t>
      </w:r>
      <w:r w:rsidRPr="005734A8">
        <w:rPr>
          <w:rFonts w:eastAsia="Times New Roman" w:cs="Times New Roman"/>
          <w:b/>
          <w:i/>
          <w:sz w:val="36"/>
          <w:szCs w:val="36"/>
          <w:lang w:eastAsia="pl-PL"/>
        </w:rPr>
        <w:t xml:space="preserve">Aktywizacja zawodowa osób bezrobotnych oraz poszukujących pracy </w:t>
      </w:r>
      <w:r w:rsidRPr="005734A8">
        <w:rPr>
          <w:rFonts w:eastAsia="Times New Roman" w:cs="Times New Roman"/>
          <w:b/>
          <w:i/>
          <w:sz w:val="36"/>
          <w:szCs w:val="36"/>
          <w:lang w:eastAsia="pl-PL"/>
        </w:rPr>
        <w:br/>
        <w:t xml:space="preserve">i jednocześnie nie posiadających zatrudnienia realizowana przez </w:t>
      </w:r>
    </w:p>
    <w:p w:rsidR="005734A8" w:rsidRPr="005734A8" w:rsidRDefault="005734A8" w:rsidP="005734A8">
      <w:pPr>
        <w:spacing w:line="240" w:lineRule="auto"/>
        <w:ind w:left="0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5734A8">
        <w:rPr>
          <w:rFonts w:eastAsia="Times New Roman" w:cs="Times New Roman"/>
          <w:b/>
          <w:i/>
          <w:sz w:val="36"/>
          <w:szCs w:val="36"/>
          <w:lang w:eastAsia="pl-PL"/>
        </w:rPr>
        <w:t>powiatowe urzędy pracy</w:t>
      </w:r>
    </w:p>
    <w:p w:rsidR="002828FC" w:rsidRPr="00C01A61" w:rsidRDefault="002828FC" w:rsidP="002828FC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smallCaps/>
          <w:color w:val="0070C0"/>
          <w:sz w:val="40"/>
          <w:szCs w:val="40"/>
          <w:u w:val="single"/>
          <w:lang w:eastAsia="pl-PL"/>
        </w:rPr>
      </w:pPr>
    </w:p>
    <w:sectPr w:rsidR="002828FC" w:rsidRPr="00C01A61" w:rsidSect="00AC13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2"/>
    <w:rsid w:val="00063EE4"/>
    <w:rsid w:val="000721C2"/>
    <w:rsid w:val="000804B7"/>
    <w:rsid w:val="00080BD6"/>
    <w:rsid w:val="000D7454"/>
    <w:rsid w:val="000E3303"/>
    <w:rsid w:val="001E7FF5"/>
    <w:rsid w:val="002058FB"/>
    <w:rsid w:val="00212009"/>
    <w:rsid w:val="002302DE"/>
    <w:rsid w:val="00254CAB"/>
    <w:rsid w:val="002828FC"/>
    <w:rsid w:val="002B19EF"/>
    <w:rsid w:val="003477E3"/>
    <w:rsid w:val="003949A1"/>
    <w:rsid w:val="003B7CDC"/>
    <w:rsid w:val="003F79CB"/>
    <w:rsid w:val="004939E2"/>
    <w:rsid w:val="004B5C3B"/>
    <w:rsid w:val="00504A05"/>
    <w:rsid w:val="0055505D"/>
    <w:rsid w:val="005734A8"/>
    <w:rsid w:val="005B65F4"/>
    <w:rsid w:val="005C6C96"/>
    <w:rsid w:val="005E21E2"/>
    <w:rsid w:val="006103A2"/>
    <w:rsid w:val="006E2D9E"/>
    <w:rsid w:val="00773359"/>
    <w:rsid w:val="007962DC"/>
    <w:rsid w:val="007D4666"/>
    <w:rsid w:val="00832B4D"/>
    <w:rsid w:val="00871293"/>
    <w:rsid w:val="00884F1A"/>
    <w:rsid w:val="009003ED"/>
    <w:rsid w:val="00991A5C"/>
    <w:rsid w:val="009B3CBC"/>
    <w:rsid w:val="00A46EFF"/>
    <w:rsid w:val="00AA1E1A"/>
    <w:rsid w:val="00AC1381"/>
    <w:rsid w:val="00AD76C3"/>
    <w:rsid w:val="00BA1A23"/>
    <w:rsid w:val="00BC7BBB"/>
    <w:rsid w:val="00C01A61"/>
    <w:rsid w:val="00C04BE9"/>
    <w:rsid w:val="00CD4164"/>
    <w:rsid w:val="00D37D78"/>
    <w:rsid w:val="00D60FEB"/>
    <w:rsid w:val="00DF3648"/>
    <w:rsid w:val="00E459C7"/>
    <w:rsid w:val="00E74C67"/>
    <w:rsid w:val="00E9796D"/>
    <w:rsid w:val="00F26B49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385E1-EF4F-49DA-AE56-4A8CEA4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98" w:lineRule="exact"/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9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D416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JustynaSroczynska</cp:lastModifiedBy>
  <cp:revision>7</cp:revision>
  <cp:lastPrinted>2016-04-08T11:41:00Z</cp:lastPrinted>
  <dcterms:created xsi:type="dcterms:W3CDTF">2019-07-05T05:41:00Z</dcterms:created>
  <dcterms:modified xsi:type="dcterms:W3CDTF">2020-08-26T11:52:00Z</dcterms:modified>
</cp:coreProperties>
</file>